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B0B" w:rsidRPr="005973D6" w:rsidRDefault="00320236" w:rsidP="00320236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973D6">
        <w:rPr>
          <w:rFonts w:ascii="Times New Roman" w:hAnsi="Times New Roman" w:cs="Times New Roman"/>
          <w:b/>
        </w:rPr>
        <w:t>REQUISITOS PARA HABILITACION/REHABILITACION BASE Y MOVILES</w:t>
      </w:r>
    </w:p>
    <w:p w:rsidR="00320236" w:rsidRPr="005973D6" w:rsidRDefault="00320236" w:rsidP="0032023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973D6">
        <w:rPr>
          <w:rFonts w:ascii="Times New Roman" w:hAnsi="Times New Roman" w:cs="Times New Roman"/>
        </w:rPr>
        <w:t xml:space="preserve">Nota solicitando habilitación/ rehabilitación del servicio especificando datos del móvil, domicilio de la base, teléfono, datos del chofer, tipos de pacientes a trasladar. </w:t>
      </w:r>
    </w:p>
    <w:p w:rsidR="00320236" w:rsidRPr="005973D6" w:rsidRDefault="00320236" w:rsidP="0032023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973D6">
        <w:rPr>
          <w:rFonts w:ascii="Times New Roman" w:hAnsi="Times New Roman" w:cs="Times New Roman"/>
        </w:rPr>
        <w:t xml:space="preserve">Formulario de solicitud provisto por la dirección. </w:t>
      </w:r>
    </w:p>
    <w:p w:rsidR="00320236" w:rsidRPr="005973D6" w:rsidRDefault="00320236" w:rsidP="0032023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973D6">
        <w:rPr>
          <w:rFonts w:ascii="Times New Roman" w:hAnsi="Times New Roman" w:cs="Times New Roman"/>
        </w:rPr>
        <w:t xml:space="preserve">Comprobante de </w:t>
      </w:r>
      <w:r w:rsidR="00EC2107" w:rsidRPr="005973D6">
        <w:rPr>
          <w:rFonts w:ascii="Times New Roman" w:hAnsi="Times New Roman" w:cs="Times New Roman"/>
        </w:rPr>
        <w:t>depósito</w:t>
      </w:r>
      <w:r w:rsidRPr="005973D6">
        <w:rPr>
          <w:rFonts w:ascii="Times New Roman" w:hAnsi="Times New Roman" w:cs="Times New Roman"/>
        </w:rPr>
        <w:t xml:space="preserve"> bancario en la cuenta recaudadora habilitada en Banco del </w:t>
      </w:r>
      <w:r w:rsidR="00EC2107" w:rsidRPr="005973D6">
        <w:rPr>
          <w:rFonts w:ascii="Times New Roman" w:hAnsi="Times New Roman" w:cs="Times New Roman"/>
        </w:rPr>
        <w:t>Tucumán</w:t>
      </w:r>
      <w:r w:rsidR="00391154">
        <w:rPr>
          <w:rFonts w:ascii="Times New Roman" w:hAnsi="Times New Roman" w:cs="Times New Roman"/>
        </w:rPr>
        <w:t xml:space="preserve"> Nº 007</w:t>
      </w:r>
      <w:r w:rsidRPr="005973D6">
        <w:rPr>
          <w:rFonts w:ascii="Times New Roman" w:hAnsi="Times New Roman" w:cs="Times New Roman"/>
        </w:rPr>
        <w:t xml:space="preserve">/76205/6. </w:t>
      </w:r>
    </w:p>
    <w:p w:rsidR="00320236" w:rsidRPr="005973D6" w:rsidRDefault="00320236" w:rsidP="0032023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973D6">
        <w:rPr>
          <w:rFonts w:ascii="Times New Roman" w:hAnsi="Times New Roman" w:cs="Times New Roman"/>
        </w:rPr>
        <w:t xml:space="preserve">Formulario 924 provisto por la </w:t>
      </w:r>
      <w:r w:rsidR="00EC2107" w:rsidRPr="005973D6">
        <w:rPr>
          <w:rFonts w:ascii="Times New Roman" w:hAnsi="Times New Roman" w:cs="Times New Roman"/>
        </w:rPr>
        <w:t>Dirección</w:t>
      </w:r>
      <w:r w:rsidRPr="005973D6">
        <w:rPr>
          <w:rFonts w:ascii="Times New Roman" w:hAnsi="Times New Roman" w:cs="Times New Roman"/>
        </w:rPr>
        <w:t xml:space="preserve"> General de Rentas de la Provincia. Abonar $30 en el Banco del </w:t>
      </w:r>
      <w:r w:rsidR="00EC2107" w:rsidRPr="005973D6">
        <w:rPr>
          <w:rFonts w:ascii="Times New Roman" w:hAnsi="Times New Roman" w:cs="Times New Roman"/>
        </w:rPr>
        <w:t>Tucumán</w:t>
      </w:r>
      <w:r w:rsidRPr="005973D6">
        <w:rPr>
          <w:rFonts w:ascii="Times New Roman" w:hAnsi="Times New Roman" w:cs="Times New Roman"/>
        </w:rPr>
        <w:t xml:space="preserve">. </w:t>
      </w:r>
    </w:p>
    <w:p w:rsidR="00320236" w:rsidRPr="005973D6" w:rsidRDefault="00EC2107" w:rsidP="0032023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973D6">
        <w:rPr>
          <w:rFonts w:ascii="Times New Roman" w:hAnsi="Times New Roman" w:cs="Times New Roman"/>
        </w:rPr>
        <w:t>Razón</w:t>
      </w:r>
      <w:r w:rsidR="00320236" w:rsidRPr="005973D6">
        <w:rPr>
          <w:rFonts w:ascii="Times New Roman" w:hAnsi="Times New Roman" w:cs="Times New Roman"/>
        </w:rPr>
        <w:t xml:space="preserve"> Social del Establecimiento. Original y copia del contrato y/o acta constitutiva. </w:t>
      </w:r>
    </w:p>
    <w:p w:rsidR="00320236" w:rsidRPr="005973D6" w:rsidRDefault="00320236" w:rsidP="0032023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973D6">
        <w:rPr>
          <w:rFonts w:ascii="Times New Roman" w:hAnsi="Times New Roman" w:cs="Times New Roman"/>
        </w:rPr>
        <w:t xml:space="preserve">Certificado de Cumplimiento Fiscal </w:t>
      </w:r>
      <w:r w:rsidR="00070F26">
        <w:rPr>
          <w:rFonts w:ascii="Times New Roman" w:hAnsi="Times New Roman" w:cs="Times New Roman"/>
        </w:rPr>
        <w:t xml:space="preserve">D.G.R </w:t>
      </w:r>
      <w:r w:rsidRPr="005973D6">
        <w:rPr>
          <w:rFonts w:ascii="Times New Roman" w:hAnsi="Times New Roman" w:cs="Times New Roman"/>
        </w:rPr>
        <w:t xml:space="preserve">(libre deuda), a nombre </w:t>
      </w:r>
      <w:r w:rsidR="00A17AA1" w:rsidRPr="005973D6">
        <w:rPr>
          <w:rFonts w:ascii="Times New Roman" w:hAnsi="Times New Roman" w:cs="Times New Roman"/>
        </w:rPr>
        <w:t xml:space="preserve">del solicitante. </w:t>
      </w:r>
    </w:p>
    <w:p w:rsidR="00EC2107" w:rsidRPr="005973D6" w:rsidRDefault="00EC2107" w:rsidP="00EC2107">
      <w:pPr>
        <w:pStyle w:val="Prrafodelista"/>
        <w:jc w:val="both"/>
        <w:rPr>
          <w:rFonts w:ascii="Times New Roman" w:hAnsi="Times New Roman" w:cs="Times New Roman"/>
        </w:rPr>
      </w:pPr>
    </w:p>
    <w:p w:rsidR="00A17AA1" w:rsidRPr="005973D6" w:rsidRDefault="00A17AA1" w:rsidP="00A17AA1">
      <w:pPr>
        <w:pStyle w:val="Prrafodelista"/>
        <w:jc w:val="both"/>
        <w:rPr>
          <w:rFonts w:ascii="Times New Roman" w:hAnsi="Times New Roman" w:cs="Times New Roman"/>
          <w:b/>
          <w:u w:val="single"/>
        </w:rPr>
      </w:pPr>
      <w:r w:rsidRPr="005973D6">
        <w:rPr>
          <w:rFonts w:ascii="Times New Roman" w:hAnsi="Times New Roman" w:cs="Times New Roman"/>
          <w:b/>
          <w:u w:val="single"/>
        </w:rPr>
        <w:t>BASE OPERATIVA</w:t>
      </w:r>
    </w:p>
    <w:p w:rsidR="00EC2107" w:rsidRPr="005973D6" w:rsidRDefault="00EC2107" w:rsidP="00A17AA1">
      <w:pPr>
        <w:pStyle w:val="Prrafodelista"/>
        <w:jc w:val="both"/>
        <w:rPr>
          <w:rFonts w:ascii="Times New Roman" w:hAnsi="Times New Roman" w:cs="Times New Roman"/>
          <w:b/>
          <w:u w:val="single"/>
        </w:rPr>
      </w:pPr>
    </w:p>
    <w:p w:rsidR="00A17AA1" w:rsidRPr="005973D6" w:rsidRDefault="00A17AA1" w:rsidP="00CA55C6">
      <w:pPr>
        <w:pStyle w:val="Prrafodelista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</w:rPr>
      </w:pPr>
      <w:r w:rsidRPr="005973D6">
        <w:rPr>
          <w:rFonts w:ascii="Times New Roman" w:hAnsi="Times New Roman" w:cs="Times New Roman"/>
        </w:rPr>
        <w:t xml:space="preserve">Original y copia de escritura, si es propietario. Si es cedido en comodato, original y copia del mismo. Si es alquilado, original y copia del contrato de locación sellado (D.R.G.). Si es prestado, original y copia de la </w:t>
      </w:r>
      <w:r w:rsidR="00EC2107" w:rsidRPr="005973D6">
        <w:rPr>
          <w:rFonts w:ascii="Times New Roman" w:hAnsi="Times New Roman" w:cs="Times New Roman"/>
        </w:rPr>
        <w:t>cesión</w:t>
      </w:r>
      <w:r w:rsidRPr="005973D6">
        <w:rPr>
          <w:rFonts w:ascii="Times New Roman" w:hAnsi="Times New Roman" w:cs="Times New Roman"/>
        </w:rPr>
        <w:t xml:space="preserve"> legal. La documentación deberá estar debidamente sellada y certificada por autoridad competente. </w:t>
      </w:r>
    </w:p>
    <w:p w:rsidR="00A17AA1" w:rsidRPr="005973D6" w:rsidRDefault="00A17AA1" w:rsidP="00CA55C6">
      <w:pPr>
        <w:pStyle w:val="Prrafodelista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</w:rPr>
      </w:pPr>
      <w:r w:rsidRPr="005973D6">
        <w:rPr>
          <w:rFonts w:ascii="Times New Roman" w:hAnsi="Times New Roman" w:cs="Times New Roman"/>
        </w:rPr>
        <w:t>Contrato vigente de la empresa Transporte 9 de Julio.</w:t>
      </w:r>
      <w:r w:rsidR="005973D6">
        <w:rPr>
          <w:rFonts w:ascii="Times New Roman" w:hAnsi="Times New Roman" w:cs="Times New Roman"/>
        </w:rPr>
        <w:t xml:space="preserve"> Original y copia.</w:t>
      </w:r>
      <w:r w:rsidRPr="005973D6">
        <w:rPr>
          <w:rFonts w:ascii="Times New Roman" w:hAnsi="Times New Roman" w:cs="Times New Roman"/>
        </w:rPr>
        <w:t xml:space="preserve"> </w:t>
      </w:r>
    </w:p>
    <w:p w:rsidR="00A17AA1" w:rsidRPr="005973D6" w:rsidRDefault="00A17AA1" w:rsidP="00CA55C6">
      <w:pPr>
        <w:pStyle w:val="Prrafodelista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</w:rPr>
      </w:pPr>
      <w:r w:rsidRPr="005973D6">
        <w:rPr>
          <w:rFonts w:ascii="Times New Roman" w:hAnsi="Times New Roman" w:cs="Times New Roman"/>
        </w:rPr>
        <w:t xml:space="preserve">Constancia de inscripción en el registro </w:t>
      </w:r>
      <w:r w:rsidR="00EC2107" w:rsidRPr="005973D6">
        <w:rPr>
          <w:rFonts w:ascii="Times New Roman" w:hAnsi="Times New Roman" w:cs="Times New Roman"/>
        </w:rPr>
        <w:t>Único</w:t>
      </w:r>
      <w:r w:rsidRPr="005973D6">
        <w:rPr>
          <w:rFonts w:ascii="Times New Roman" w:hAnsi="Times New Roman" w:cs="Times New Roman"/>
        </w:rPr>
        <w:t xml:space="preserve"> de Generadores de Residuos </w:t>
      </w:r>
      <w:r w:rsidR="00EC2107" w:rsidRPr="005973D6">
        <w:rPr>
          <w:rFonts w:ascii="Times New Roman" w:hAnsi="Times New Roman" w:cs="Times New Roman"/>
        </w:rPr>
        <w:t>Patológicos</w:t>
      </w:r>
      <w:r w:rsidRPr="005973D6">
        <w:rPr>
          <w:rFonts w:ascii="Times New Roman" w:hAnsi="Times New Roman" w:cs="Times New Roman"/>
        </w:rPr>
        <w:t xml:space="preserve"> de la Provincia, en </w:t>
      </w:r>
      <w:r w:rsidR="00EC2107" w:rsidRPr="005973D6">
        <w:rPr>
          <w:rFonts w:ascii="Times New Roman" w:hAnsi="Times New Roman" w:cs="Times New Roman"/>
        </w:rPr>
        <w:t>División</w:t>
      </w:r>
      <w:r w:rsidRPr="005973D6">
        <w:rPr>
          <w:rFonts w:ascii="Times New Roman" w:hAnsi="Times New Roman" w:cs="Times New Roman"/>
        </w:rPr>
        <w:t xml:space="preserve"> Registros y Matriculas. (Calle Catamarca 963). </w:t>
      </w:r>
      <w:r w:rsidR="005973D6">
        <w:rPr>
          <w:rFonts w:ascii="Times New Roman" w:hAnsi="Times New Roman" w:cs="Times New Roman"/>
        </w:rPr>
        <w:t>Original</w:t>
      </w:r>
    </w:p>
    <w:p w:rsidR="00A17AA1" w:rsidRPr="005973D6" w:rsidRDefault="00A17AA1" w:rsidP="00CA55C6">
      <w:pPr>
        <w:pStyle w:val="Prrafodelista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</w:rPr>
      </w:pPr>
      <w:r w:rsidRPr="005973D6">
        <w:rPr>
          <w:rFonts w:ascii="Times New Roman" w:hAnsi="Times New Roman" w:cs="Times New Roman"/>
          <w:b/>
        </w:rPr>
        <w:t>Dos</w:t>
      </w:r>
      <w:r w:rsidRPr="005973D6">
        <w:rPr>
          <w:rFonts w:ascii="Times New Roman" w:hAnsi="Times New Roman" w:cs="Times New Roman"/>
        </w:rPr>
        <w:t xml:space="preserve"> planos de la Base Operativa, en escala 1:50 o 1:100, según reglas del dibujo técnico, con distribuciones y medidas. Los planos deberán estar actualizados al momento de la inspección. </w:t>
      </w:r>
    </w:p>
    <w:p w:rsidR="00923000" w:rsidRPr="005973D6" w:rsidRDefault="00923000" w:rsidP="00CA55C6">
      <w:pPr>
        <w:pStyle w:val="Prrafodelista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</w:rPr>
      </w:pPr>
      <w:r w:rsidRPr="005973D6">
        <w:rPr>
          <w:rFonts w:ascii="Times New Roman" w:hAnsi="Times New Roman" w:cs="Times New Roman"/>
        </w:rPr>
        <w:t xml:space="preserve">Listado de profesionales de la salud del Servicio (Director </w:t>
      </w:r>
      <w:r w:rsidR="00EC2107" w:rsidRPr="005973D6">
        <w:rPr>
          <w:rFonts w:ascii="Times New Roman" w:hAnsi="Times New Roman" w:cs="Times New Roman"/>
        </w:rPr>
        <w:t>Médico</w:t>
      </w:r>
      <w:r w:rsidRPr="005973D6">
        <w:rPr>
          <w:rFonts w:ascii="Times New Roman" w:hAnsi="Times New Roman" w:cs="Times New Roman"/>
        </w:rPr>
        <w:t xml:space="preserve">, Medico, Enfermeros, </w:t>
      </w:r>
      <w:r w:rsidR="00EC2107" w:rsidRPr="005973D6">
        <w:rPr>
          <w:rFonts w:ascii="Times New Roman" w:hAnsi="Times New Roman" w:cs="Times New Roman"/>
        </w:rPr>
        <w:t>Farmacéuticos</w:t>
      </w:r>
      <w:r w:rsidRPr="005973D6">
        <w:rPr>
          <w:rFonts w:ascii="Times New Roman" w:hAnsi="Times New Roman" w:cs="Times New Roman"/>
        </w:rPr>
        <w:t xml:space="preserve">, otros). </w:t>
      </w:r>
    </w:p>
    <w:p w:rsidR="00923000" w:rsidRPr="005973D6" w:rsidRDefault="00923000" w:rsidP="00CA55C6">
      <w:pPr>
        <w:pStyle w:val="Prrafodelista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</w:rPr>
      </w:pPr>
      <w:r w:rsidRPr="005973D6">
        <w:rPr>
          <w:rFonts w:ascii="Times New Roman" w:hAnsi="Times New Roman" w:cs="Times New Roman"/>
        </w:rPr>
        <w:t xml:space="preserve">Presentar copia del </w:t>
      </w:r>
      <w:r w:rsidR="00EC2107" w:rsidRPr="005973D6">
        <w:rPr>
          <w:rFonts w:ascii="Times New Roman" w:hAnsi="Times New Roman" w:cs="Times New Roman"/>
        </w:rPr>
        <w:t>título</w:t>
      </w:r>
      <w:r w:rsidRPr="005973D6">
        <w:rPr>
          <w:rFonts w:ascii="Times New Roman" w:hAnsi="Times New Roman" w:cs="Times New Roman"/>
        </w:rPr>
        <w:t xml:space="preserve"> que los acredite y constancia de Matricula original.</w:t>
      </w:r>
    </w:p>
    <w:p w:rsidR="00923000" w:rsidRPr="005973D6" w:rsidRDefault="00923000" w:rsidP="00CA55C6">
      <w:pPr>
        <w:pStyle w:val="Prrafodelista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</w:rPr>
      </w:pPr>
      <w:r w:rsidRPr="005973D6">
        <w:rPr>
          <w:rFonts w:ascii="Times New Roman" w:hAnsi="Times New Roman" w:cs="Times New Roman"/>
        </w:rPr>
        <w:t xml:space="preserve">Listado de conductores con sus respectivos carnet de manejo categoría </w:t>
      </w:r>
      <w:r w:rsidRPr="005973D6">
        <w:rPr>
          <w:rFonts w:ascii="Times New Roman" w:hAnsi="Times New Roman" w:cs="Times New Roman"/>
          <w:b/>
        </w:rPr>
        <w:t>“D</w:t>
      </w:r>
      <w:r w:rsidRPr="005973D6">
        <w:rPr>
          <w:rFonts w:ascii="Times New Roman" w:hAnsi="Times New Roman" w:cs="Times New Roman"/>
        </w:rPr>
        <w:t xml:space="preserve">” y DNI. Original y copia. </w:t>
      </w:r>
    </w:p>
    <w:p w:rsidR="00923000" w:rsidRPr="005973D6" w:rsidRDefault="00923000" w:rsidP="00CA55C6">
      <w:pPr>
        <w:pStyle w:val="Prrafodelista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</w:rPr>
      </w:pPr>
      <w:r w:rsidRPr="005973D6">
        <w:rPr>
          <w:rFonts w:ascii="Times New Roman" w:hAnsi="Times New Roman" w:cs="Times New Roman"/>
        </w:rPr>
        <w:t xml:space="preserve">Diagrama de horarios del personal impreso y visible. </w:t>
      </w:r>
    </w:p>
    <w:p w:rsidR="00923000" w:rsidRPr="005973D6" w:rsidRDefault="00923000" w:rsidP="00CA55C6">
      <w:pPr>
        <w:pStyle w:val="Prrafodelista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</w:rPr>
      </w:pPr>
      <w:r w:rsidRPr="005973D6">
        <w:rPr>
          <w:rFonts w:ascii="Times New Roman" w:hAnsi="Times New Roman" w:cs="Times New Roman"/>
        </w:rPr>
        <w:t xml:space="preserve">Equipamiento: Presentar boleta de pago de teléfono. Original y copia. </w:t>
      </w:r>
    </w:p>
    <w:p w:rsidR="00EC2107" w:rsidRPr="005973D6" w:rsidRDefault="00EC2107" w:rsidP="00923000">
      <w:pPr>
        <w:pStyle w:val="Prrafodelista"/>
        <w:ind w:left="1080"/>
        <w:jc w:val="both"/>
        <w:rPr>
          <w:rFonts w:ascii="Times New Roman" w:hAnsi="Times New Roman" w:cs="Times New Roman"/>
        </w:rPr>
      </w:pPr>
    </w:p>
    <w:p w:rsidR="00CA55C6" w:rsidRPr="005973D6" w:rsidRDefault="00CA55C6" w:rsidP="00EC2107">
      <w:pPr>
        <w:pStyle w:val="Prrafodelista"/>
        <w:ind w:left="709"/>
        <w:jc w:val="both"/>
        <w:rPr>
          <w:rFonts w:ascii="Times New Roman" w:hAnsi="Times New Roman" w:cs="Times New Roman"/>
          <w:b/>
          <w:u w:val="single"/>
        </w:rPr>
      </w:pPr>
      <w:r w:rsidRPr="005973D6">
        <w:rPr>
          <w:rFonts w:ascii="Times New Roman" w:hAnsi="Times New Roman" w:cs="Times New Roman"/>
          <w:b/>
          <w:u w:val="single"/>
        </w:rPr>
        <w:t>MOVILES</w:t>
      </w:r>
    </w:p>
    <w:p w:rsidR="005973D6" w:rsidRPr="005973D6" w:rsidRDefault="005973D6" w:rsidP="00923000">
      <w:pPr>
        <w:pStyle w:val="Prrafodelista"/>
        <w:ind w:left="1080"/>
        <w:jc w:val="both"/>
        <w:rPr>
          <w:rFonts w:ascii="Times New Roman" w:hAnsi="Times New Roman" w:cs="Times New Roman"/>
          <w:b/>
        </w:rPr>
      </w:pPr>
    </w:p>
    <w:p w:rsidR="00923000" w:rsidRPr="003B656F" w:rsidRDefault="00923000" w:rsidP="003B656F">
      <w:pPr>
        <w:jc w:val="both"/>
        <w:rPr>
          <w:rFonts w:ascii="Times New Roman" w:hAnsi="Times New Roman" w:cs="Times New Roman"/>
          <w:b/>
        </w:rPr>
      </w:pPr>
      <w:r w:rsidRPr="003B656F">
        <w:rPr>
          <w:rFonts w:ascii="Times New Roman" w:hAnsi="Times New Roman" w:cs="Times New Roman"/>
          <w:b/>
        </w:rPr>
        <w:t>CATEGORIZACION</w:t>
      </w:r>
    </w:p>
    <w:p w:rsidR="003B656F" w:rsidRPr="003B656F" w:rsidRDefault="00923000" w:rsidP="003B656F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5973D6">
        <w:rPr>
          <w:rFonts w:ascii="Times New Roman" w:hAnsi="Times New Roman" w:cs="Times New Roman"/>
          <w:b/>
        </w:rPr>
        <w:t>AMBULANCIA: A) Baja Co</w:t>
      </w:r>
      <w:r w:rsidR="003B656F">
        <w:rPr>
          <w:rFonts w:ascii="Times New Roman" w:hAnsi="Times New Roman" w:cs="Times New Roman"/>
          <w:b/>
        </w:rPr>
        <w:t>mplejidad (enfermero, conductor</w:t>
      </w:r>
    </w:p>
    <w:p w:rsidR="00923000" w:rsidRPr="005973D6" w:rsidRDefault="00923000" w:rsidP="00923000">
      <w:pPr>
        <w:pStyle w:val="Prrafodelista"/>
        <w:tabs>
          <w:tab w:val="left" w:pos="2410"/>
        </w:tabs>
        <w:ind w:left="1080"/>
        <w:jc w:val="both"/>
        <w:rPr>
          <w:rFonts w:ascii="Times New Roman" w:hAnsi="Times New Roman" w:cs="Times New Roman"/>
          <w:b/>
        </w:rPr>
      </w:pPr>
      <w:r w:rsidRPr="005973D6">
        <w:rPr>
          <w:rFonts w:ascii="Times New Roman" w:hAnsi="Times New Roman" w:cs="Times New Roman"/>
          <w:b/>
        </w:rPr>
        <w:tab/>
      </w:r>
      <w:r w:rsidR="003B656F">
        <w:rPr>
          <w:rFonts w:ascii="Times New Roman" w:hAnsi="Times New Roman" w:cs="Times New Roman"/>
          <w:b/>
        </w:rPr>
        <w:t xml:space="preserve">     </w:t>
      </w:r>
      <w:r w:rsidRPr="005973D6">
        <w:rPr>
          <w:rFonts w:ascii="Times New Roman" w:hAnsi="Times New Roman" w:cs="Times New Roman"/>
          <w:b/>
        </w:rPr>
        <w:t xml:space="preserve"> </w:t>
      </w:r>
      <w:r w:rsidR="00C53426">
        <w:rPr>
          <w:rFonts w:ascii="Times New Roman" w:hAnsi="Times New Roman" w:cs="Times New Roman"/>
          <w:b/>
        </w:rPr>
        <w:t xml:space="preserve">            </w:t>
      </w:r>
      <w:r w:rsidRPr="005973D6">
        <w:rPr>
          <w:rFonts w:ascii="Times New Roman" w:hAnsi="Times New Roman" w:cs="Times New Roman"/>
          <w:b/>
        </w:rPr>
        <w:t>B) Alta Complejidad (medico, enfermero, conductor)</w:t>
      </w:r>
    </w:p>
    <w:p w:rsidR="00923000" w:rsidRPr="005973D6" w:rsidRDefault="00923000" w:rsidP="003B656F">
      <w:pPr>
        <w:pStyle w:val="Prrafodelista"/>
        <w:numPr>
          <w:ilvl w:val="0"/>
          <w:numId w:val="6"/>
        </w:numPr>
        <w:tabs>
          <w:tab w:val="left" w:pos="2410"/>
        </w:tabs>
        <w:jc w:val="both"/>
        <w:rPr>
          <w:rFonts w:ascii="Times New Roman" w:hAnsi="Times New Roman" w:cs="Times New Roman"/>
          <w:b/>
        </w:rPr>
      </w:pPr>
      <w:r w:rsidRPr="005973D6">
        <w:rPr>
          <w:rFonts w:ascii="Times New Roman" w:hAnsi="Times New Roman" w:cs="Times New Roman"/>
          <w:b/>
        </w:rPr>
        <w:t>MOVIL DE TRASLADO PROGRAMADO</w:t>
      </w:r>
      <w:r w:rsidR="00CA55C6" w:rsidRPr="005973D6">
        <w:rPr>
          <w:rFonts w:ascii="Times New Roman" w:hAnsi="Times New Roman" w:cs="Times New Roman"/>
          <w:b/>
        </w:rPr>
        <w:t xml:space="preserve"> (conductor).</w:t>
      </w:r>
    </w:p>
    <w:p w:rsidR="00EC2107" w:rsidRPr="005973D6" w:rsidRDefault="00EC2107" w:rsidP="00923000">
      <w:pPr>
        <w:pStyle w:val="Prrafodelista"/>
        <w:tabs>
          <w:tab w:val="left" w:pos="2410"/>
        </w:tabs>
        <w:ind w:left="1080"/>
        <w:jc w:val="both"/>
        <w:rPr>
          <w:rFonts w:ascii="Times New Roman" w:hAnsi="Times New Roman" w:cs="Times New Roman"/>
        </w:rPr>
      </w:pPr>
    </w:p>
    <w:p w:rsidR="00CA55C6" w:rsidRPr="005973D6" w:rsidRDefault="00CA55C6" w:rsidP="00CA55C6">
      <w:pPr>
        <w:pStyle w:val="Prrafodelista"/>
        <w:numPr>
          <w:ilvl w:val="0"/>
          <w:numId w:val="4"/>
        </w:numPr>
        <w:tabs>
          <w:tab w:val="left" w:pos="2410"/>
        </w:tabs>
        <w:ind w:left="709" w:hanging="403"/>
        <w:jc w:val="both"/>
        <w:rPr>
          <w:rFonts w:ascii="Times New Roman" w:hAnsi="Times New Roman" w:cs="Times New Roman"/>
        </w:rPr>
      </w:pPr>
      <w:r w:rsidRPr="005973D6">
        <w:rPr>
          <w:rFonts w:ascii="Times New Roman" w:hAnsi="Times New Roman" w:cs="Times New Roman"/>
        </w:rPr>
        <w:t xml:space="preserve">Detallar los siguientes datos del móvil: </w:t>
      </w:r>
      <w:r w:rsidR="00EC2107" w:rsidRPr="005973D6">
        <w:rPr>
          <w:rFonts w:ascii="Times New Roman" w:hAnsi="Times New Roman" w:cs="Times New Roman"/>
        </w:rPr>
        <w:t>número</w:t>
      </w:r>
      <w:r w:rsidRPr="005973D6">
        <w:rPr>
          <w:rFonts w:ascii="Times New Roman" w:hAnsi="Times New Roman" w:cs="Times New Roman"/>
        </w:rPr>
        <w:t xml:space="preserve">, dominio, modelo, categorización. </w:t>
      </w:r>
    </w:p>
    <w:p w:rsidR="004D65FC" w:rsidRPr="005973D6" w:rsidRDefault="004D65FC" w:rsidP="00CA55C6">
      <w:pPr>
        <w:pStyle w:val="Prrafodelista"/>
        <w:numPr>
          <w:ilvl w:val="0"/>
          <w:numId w:val="4"/>
        </w:numPr>
        <w:tabs>
          <w:tab w:val="left" w:pos="2410"/>
        </w:tabs>
        <w:ind w:left="709" w:hanging="403"/>
        <w:jc w:val="both"/>
        <w:rPr>
          <w:rFonts w:ascii="Times New Roman" w:hAnsi="Times New Roman" w:cs="Times New Roman"/>
        </w:rPr>
      </w:pPr>
      <w:r w:rsidRPr="005973D6">
        <w:rPr>
          <w:rFonts w:ascii="Times New Roman" w:hAnsi="Times New Roman" w:cs="Times New Roman"/>
        </w:rPr>
        <w:t xml:space="preserve">El </w:t>
      </w:r>
      <w:r w:rsidR="00575AD0">
        <w:rPr>
          <w:rFonts w:ascii="Times New Roman" w:hAnsi="Times New Roman" w:cs="Times New Roman"/>
        </w:rPr>
        <w:t>p</w:t>
      </w:r>
      <w:r w:rsidR="00EC2107" w:rsidRPr="005973D6">
        <w:rPr>
          <w:rFonts w:ascii="Times New Roman" w:hAnsi="Times New Roman" w:cs="Times New Roman"/>
        </w:rPr>
        <w:t>loteo</w:t>
      </w:r>
      <w:r w:rsidRPr="005973D6">
        <w:rPr>
          <w:rFonts w:ascii="Times New Roman" w:hAnsi="Times New Roman" w:cs="Times New Roman"/>
        </w:rPr>
        <w:t xml:space="preserve"> del móvil deberá </w:t>
      </w:r>
      <w:r w:rsidR="00EC2107" w:rsidRPr="005973D6">
        <w:rPr>
          <w:rFonts w:ascii="Times New Roman" w:hAnsi="Times New Roman" w:cs="Times New Roman"/>
        </w:rPr>
        <w:t>limitarse</w:t>
      </w:r>
      <w:r w:rsidR="004275D3" w:rsidRPr="005973D6">
        <w:rPr>
          <w:rFonts w:ascii="Times New Roman" w:hAnsi="Times New Roman" w:cs="Times New Roman"/>
        </w:rPr>
        <w:t xml:space="preserve"> a mencionar el tipo de servicio que solicita habilitar (móvil de traslado programado, ambulancia), </w:t>
      </w:r>
      <w:r w:rsidR="00EC2107" w:rsidRPr="005973D6">
        <w:rPr>
          <w:rFonts w:ascii="Times New Roman" w:hAnsi="Times New Roman" w:cs="Times New Roman"/>
        </w:rPr>
        <w:t>así</w:t>
      </w:r>
      <w:r w:rsidR="004275D3" w:rsidRPr="005973D6">
        <w:rPr>
          <w:rFonts w:ascii="Times New Roman" w:hAnsi="Times New Roman" w:cs="Times New Roman"/>
        </w:rPr>
        <w:t xml:space="preserve"> mismo </w:t>
      </w:r>
      <w:r w:rsidR="00EC2107" w:rsidRPr="005973D6">
        <w:rPr>
          <w:rFonts w:ascii="Times New Roman" w:hAnsi="Times New Roman" w:cs="Times New Roman"/>
        </w:rPr>
        <w:t>deberá</w:t>
      </w:r>
      <w:r w:rsidR="004275D3" w:rsidRPr="005973D6">
        <w:rPr>
          <w:rFonts w:ascii="Times New Roman" w:hAnsi="Times New Roman" w:cs="Times New Roman"/>
        </w:rPr>
        <w:t xml:space="preserve"> llevar impreso el emblema de vida, absteniéndose de mencionar en el mismo la palabra </w:t>
      </w:r>
      <w:r w:rsidR="004275D3" w:rsidRPr="005973D6">
        <w:rPr>
          <w:rFonts w:ascii="Times New Roman" w:hAnsi="Times New Roman" w:cs="Times New Roman"/>
          <w:b/>
        </w:rPr>
        <w:t>SIPROSA</w:t>
      </w:r>
      <w:r w:rsidR="004275D3" w:rsidRPr="005973D6">
        <w:rPr>
          <w:rFonts w:ascii="Times New Roman" w:hAnsi="Times New Roman" w:cs="Times New Roman"/>
        </w:rPr>
        <w:t xml:space="preserve">. </w:t>
      </w:r>
    </w:p>
    <w:p w:rsidR="004275D3" w:rsidRPr="005973D6" w:rsidRDefault="00CA55C6" w:rsidP="00CA55C6">
      <w:pPr>
        <w:pStyle w:val="Prrafodelista"/>
        <w:numPr>
          <w:ilvl w:val="0"/>
          <w:numId w:val="4"/>
        </w:numPr>
        <w:tabs>
          <w:tab w:val="left" w:pos="2410"/>
        </w:tabs>
        <w:ind w:left="709" w:hanging="403"/>
        <w:jc w:val="both"/>
        <w:rPr>
          <w:rFonts w:ascii="Times New Roman" w:hAnsi="Times New Roman" w:cs="Times New Roman"/>
          <w:b/>
        </w:rPr>
      </w:pPr>
      <w:r w:rsidRPr="005973D6">
        <w:rPr>
          <w:rFonts w:ascii="Times New Roman" w:hAnsi="Times New Roman" w:cs="Times New Roman"/>
        </w:rPr>
        <w:t xml:space="preserve">Cada </w:t>
      </w:r>
      <w:r w:rsidR="00EC2107" w:rsidRPr="005973D6">
        <w:rPr>
          <w:rFonts w:ascii="Times New Roman" w:hAnsi="Times New Roman" w:cs="Times New Roman"/>
        </w:rPr>
        <w:t>vehículo</w:t>
      </w:r>
      <w:r w:rsidRPr="005973D6">
        <w:rPr>
          <w:rFonts w:ascii="Times New Roman" w:hAnsi="Times New Roman" w:cs="Times New Roman"/>
        </w:rPr>
        <w:t xml:space="preserve"> debe contar con </w:t>
      </w:r>
      <w:r w:rsidRPr="005973D6">
        <w:rPr>
          <w:rFonts w:ascii="Times New Roman" w:hAnsi="Times New Roman" w:cs="Times New Roman"/>
          <w:b/>
        </w:rPr>
        <w:t>TARJETA VERDE y/o TITULO DE PROPIEDAD DEL AUTOMOTOR, POLIZA DE SEGURO (</w:t>
      </w:r>
      <w:r w:rsidR="004D65FC" w:rsidRPr="005973D6">
        <w:rPr>
          <w:rFonts w:ascii="Times New Roman" w:hAnsi="Times New Roman" w:cs="Times New Roman"/>
          <w:b/>
        </w:rPr>
        <w:t xml:space="preserve">del </w:t>
      </w:r>
      <w:r w:rsidR="00EC2107" w:rsidRPr="005973D6">
        <w:rPr>
          <w:rFonts w:ascii="Times New Roman" w:hAnsi="Times New Roman" w:cs="Times New Roman"/>
          <w:b/>
        </w:rPr>
        <w:t>vehículo</w:t>
      </w:r>
      <w:r w:rsidR="004D65FC" w:rsidRPr="005973D6">
        <w:rPr>
          <w:rFonts w:ascii="Times New Roman" w:hAnsi="Times New Roman" w:cs="Times New Roman"/>
          <w:b/>
        </w:rPr>
        <w:t xml:space="preserve"> y contra terceros transportados), VERIFICACION TECNICA VEHICULAR OBLIGATORIA.</w:t>
      </w:r>
    </w:p>
    <w:p w:rsidR="004275D3" w:rsidRPr="005973D6" w:rsidRDefault="004275D3" w:rsidP="00CA55C6">
      <w:pPr>
        <w:pStyle w:val="Prrafodelista"/>
        <w:numPr>
          <w:ilvl w:val="0"/>
          <w:numId w:val="4"/>
        </w:numPr>
        <w:tabs>
          <w:tab w:val="left" w:pos="2410"/>
        </w:tabs>
        <w:ind w:left="709" w:hanging="403"/>
        <w:jc w:val="both"/>
        <w:rPr>
          <w:rFonts w:ascii="Times New Roman" w:hAnsi="Times New Roman" w:cs="Times New Roman"/>
        </w:rPr>
      </w:pPr>
      <w:r w:rsidRPr="005973D6">
        <w:rPr>
          <w:rFonts w:ascii="Times New Roman" w:hAnsi="Times New Roman" w:cs="Times New Roman"/>
        </w:rPr>
        <w:t>Listado de instrumental, equipamiento y medicamentos de cada móvil.</w:t>
      </w:r>
    </w:p>
    <w:p w:rsidR="00EC2107" w:rsidRPr="005973D6" w:rsidRDefault="004275D3" w:rsidP="00CA55C6">
      <w:pPr>
        <w:pStyle w:val="Prrafodelista"/>
        <w:numPr>
          <w:ilvl w:val="0"/>
          <w:numId w:val="4"/>
        </w:numPr>
        <w:tabs>
          <w:tab w:val="left" w:pos="2410"/>
        </w:tabs>
        <w:ind w:left="709" w:hanging="403"/>
        <w:jc w:val="both"/>
        <w:rPr>
          <w:rFonts w:ascii="Times New Roman" w:hAnsi="Times New Roman" w:cs="Times New Roman"/>
        </w:rPr>
      </w:pPr>
      <w:r w:rsidRPr="005973D6">
        <w:rPr>
          <w:rFonts w:ascii="Times New Roman" w:hAnsi="Times New Roman" w:cs="Times New Roman"/>
        </w:rPr>
        <w:t xml:space="preserve">Cada móvil debe tener cinturón </w:t>
      </w:r>
      <w:r w:rsidR="00EC2107" w:rsidRPr="005973D6">
        <w:rPr>
          <w:rFonts w:ascii="Times New Roman" w:hAnsi="Times New Roman" w:cs="Times New Roman"/>
        </w:rPr>
        <w:t xml:space="preserve">de seguridad en asientos y matafuego. </w:t>
      </w:r>
    </w:p>
    <w:p w:rsidR="00EC2107" w:rsidRPr="005973D6" w:rsidRDefault="00EC2107" w:rsidP="00CA55C6">
      <w:pPr>
        <w:pStyle w:val="Prrafodelista"/>
        <w:numPr>
          <w:ilvl w:val="0"/>
          <w:numId w:val="4"/>
        </w:numPr>
        <w:tabs>
          <w:tab w:val="left" w:pos="2410"/>
        </w:tabs>
        <w:ind w:left="709" w:hanging="403"/>
        <w:jc w:val="both"/>
        <w:rPr>
          <w:rFonts w:ascii="Times New Roman" w:hAnsi="Times New Roman" w:cs="Times New Roman"/>
        </w:rPr>
      </w:pPr>
      <w:r w:rsidRPr="005973D6">
        <w:rPr>
          <w:rFonts w:ascii="Times New Roman" w:hAnsi="Times New Roman" w:cs="Times New Roman"/>
        </w:rPr>
        <w:t xml:space="preserve">Antigüedad: No debe superar 5 (cinco) años o 500.000 Km. </w:t>
      </w:r>
    </w:p>
    <w:p w:rsidR="00EC2107" w:rsidRPr="005973D6" w:rsidRDefault="00EC2107" w:rsidP="00CA55C6">
      <w:pPr>
        <w:pStyle w:val="Prrafodelista"/>
        <w:numPr>
          <w:ilvl w:val="0"/>
          <w:numId w:val="4"/>
        </w:numPr>
        <w:tabs>
          <w:tab w:val="left" w:pos="2410"/>
        </w:tabs>
        <w:ind w:left="709" w:hanging="403"/>
        <w:jc w:val="both"/>
        <w:rPr>
          <w:rFonts w:ascii="Times New Roman" w:hAnsi="Times New Roman" w:cs="Times New Roman"/>
        </w:rPr>
      </w:pPr>
      <w:r w:rsidRPr="005973D6">
        <w:rPr>
          <w:rFonts w:ascii="Times New Roman" w:hAnsi="Times New Roman" w:cs="Times New Roman"/>
        </w:rPr>
        <w:t xml:space="preserve">En caso de Rehabilitación presentar copia de Resolución de Habilitación anterior. </w:t>
      </w:r>
    </w:p>
    <w:p w:rsidR="00923000" w:rsidRPr="00320236" w:rsidRDefault="00923000" w:rsidP="00923000">
      <w:pPr>
        <w:pStyle w:val="Prrafodelista"/>
        <w:tabs>
          <w:tab w:val="left" w:pos="2410"/>
        </w:tabs>
        <w:ind w:left="1080"/>
        <w:jc w:val="both"/>
        <w:rPr>
          <w:b/>
        </w:rPr>
      </w:pPr>
    </w:p>
    <w:sectPr w:rsidR="00923000" w:rsidRPr="00320236" w:rsidSect="005973D6">
      <w:pgSz w:w="11906" w:h="16838"/>
      <w:pgMar w:top="1134" w:right="70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285E"/>
    <w:multiLevelType w:val="hybridMultilevel"/>
    <w:tmpl w:val="278EE78C"/>
    <w:lvl w:ilvl="0" w:tplc="8074884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6508F3"/>
    <w:multiLevelType w:val="hybridMultilevel"/>
    <w:tmpl w:val="277AD822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8370C7D"/>
    <w:multiLevelType w:val="hybridMultilevel"/>
    <w:tmpl w:val="C8585636"/>
    <w:lvl w:ilvl="0" w:tplc="895C198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8D30684"/>
    <w:multiLevelType w:val="hybridMultilevel"/>
    <w:tmpl w:val="E57EAE74"/>
    <w:lvl w:ilvl="0" w:tplc="B34056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1098F"/>
    <w:multiLevelType w:val="hybridMultilevel"/>
    <w:tmpl w:val="DB0E37CA"/>
    <w:lvl w:ilvl="0" w:tplc="1F7073D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780D7A"/>
    <w:multiLevelType w:val="hybridMultilevel"/>
    <w:tmpl w:val="47A6FA4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236"/>
    <w:rsid w:val="00070F26"/>
    <w:rsid w:val="0018773D"/>
    <w:rsid w:val="00320236"/>
    <w:rsid w:val="00391154"/>
    <w:rsid w:val="003A7BD5"/>
    <w:rsid w:val="003B656F"/>
    <w:rsid w:val="004275D3"/>
    <w:rsid w:val="004D65FC"/>
    <w:rsid w:val="00575AD0"/>
    <w:rsid w:val="005973D6"/>
    <w:rsid w:val="006A0266"/>
    <w:rsid w:val="006E18D5"/>
    <w:rsid w:val="008955E5"/>
    <w:rsid w:val="008B6733"/>
    <w:rsid w:val="00923000"/>
    <w:rsid w:val="00A17AA1"/>
    <w:rsid w:val="00B47457"/>
    <w:rsid w:val="00C53426"/>
    <w:rsid w:val="00CA55C6"/>
    <w:rsid w:val="00EC1B0B"/>
    <w:rsid w:val="00EC2107"/>
    <w:rsid w:val="00F2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02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0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Augusto</cp:lastModifiedBy>
  <cp:revision>2</cp:revision>
  <cp:lastPrinted>2015-03-06T12:09:00Z</cp:lastPrinted>
  <dcterms:created xsi:type="dcterms:W3CDTF">2016-01-07T23:43:00Z</dcterms:created>
  <dcterms:modified xsi:type="dcterms:W3CDTF">2016-01-07T23:43:00Z</dcterms:modified>
</cp:coreProperties>
</file>